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081" w:rsidRPr="005451FB" w:rsidRDefault="007E1081" w:rsidP="007E1081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12529"/>
          <w:sz w:val="36"/>
          <w:szCs w:val="36"/>
          <w:lang w:eastAsia="ru-RU"/>
        </w:rPr>
      </w:pPr>
      <w:r w:rsidRPr="005451FB">
        <w:rPr>
          <w:rFonts w:ascii="Times New Roman" w:eastAsia="Times New Roman" w:hAnsi="Times New Roman" w:cs="Times New Roman"/>
          <w:b/>
          <w:color w:val="212529"/>
          <w:sz w:val="36"/>
          <w:szCs w:val="36"/>
          <w:lang w:eastAsia="ru-RU"/>
        </w:rPr>
        <w:t>Перечень документов для зачисления ребенка в ГКДОУ</w:t>
      </w:r>
    </w:p>
    <w:tbl>
      <w:tblPr>
        <w:tblW w:w="102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08"/>
        <w:gridCol w:w="3121"/>
        <w:gridCol w:w="3685"/>
      </w:tblGrid>
      <w:tr w:rsidR="007E1081" w:rsidRPr="005451FB" w:rsidTr="00696F4D"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081" w:rsidRPr="005451FB" w:rsidRDefault="007E1081" w:rsidP="00696F4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Ситуация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081" w:rsidRPr="005451FB" w:rsidRDefault="007E1081" w:rsidP="00696F4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документа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081" w:rsidRPr="005451FB" w:rsidRDefault="007E1081" w:rsidP="00696F4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документу</w:t>
            </w:r>
          </w:p>
        </w:tc>
      </w:tr>
      <w:tr w:rsidR="007E1081" w:rsidRPr="005451FB" w:rsidTr="00696F4D">
        <w:trPr>
          <w:trHeight w:val="893"/>
        </w:trPr>
        <w:tc>
          <w:tcPr>
            <w:tcW w:w="34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081" w:rsidRPr="005451FB" w:rsidRDefault="007E1081" w:rsidP="00696F4D">
            <w:pPr>
              <w:spacing w:after="100" w:afterAutospacing="1" w:line="240" w:lineRule="auto"/>
              <w:ind w:left="150"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5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</w:t>
            </w:r>
            <w:proofErr w:type="gramEnd"/>
            <w:r w:rsidRPr="00545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всех</w:t>
            </w:r>
          </w:p>
          <w:p w:rsidR="007E1081" w:rsidRPr="005451FB" w:rsidRDefault="007E1081" w:rsidP="00696F4D">
            <w:pPr>
              <w:spacing w:after="100" w:afterAutospacing="1" w:line="240" w:lineRule="auto"/>
              <w:ind w:left="150"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081" w:rsidRPr="005451FB" w:rsidRDefault="007E1081" w:rsidP="007E1081">
            <w:pPr>
              <w:spacing w:after="100" w:afterAutospacing="1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родителя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081" w:rsidRPr="005451FB" w:rsidRDefault="007E1081" w:rsidP="00696F4D">
            <w:pPr>
              <w:spacing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может быть паспорт гражданина РФ (удостоверение личности для граждан РК) или временное удостоверение личности гражданина РФ (РК)</w:t>
            </w:r>
          </w:p>
        </w:tc>
      </w:tr>
      <w:tr w:rsidR="007E1081" w:rsidRPr="005451FB" w:rsidTr="00696F4D">
        <w:trPr>
          <w:trHeight w:val="94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081" w:rsidRPr="005451FB" w:rsidRDefault="007E1081" w:rsidP="00696F4D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081" w:rsidRPr="005451FB" w:rsidRDefault="007E1081" w:rsidP="007E1081">
            <w:pPr>
              <w:spacing w:after="100" w:afterAutospacing="1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рождении ребенка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081" w:rsidRPr="005451FB" w:rsidRDefault="007E1081" w:rsidP="00696F4D">
            <w:pPr>
              <w:spacing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иностранцев и лиц без гражданства документы о родстве </w:t>
            </w:r>
            <w:proofErr w:type="gramStart"/>
            <w:r w:rsidRPr="00545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заменили на документы</w:t>
            </w:r>
            <w:proofErr w:type="gramEnd"/>
            <w:r w:rsidRPr="00545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которые удостоверяют личность ребенка и подтверждают законность представления его прав</w:t>
            </w:r>
          </w:p>
        </w:tc>
      </w:tr>
      <w:tr w:rsidR="007E1081" w:rsidRPr="005451FB" w:rsidTr="00696F4D">
        <w:trPr>
          <w:trHeight w:val="1841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081" w:rsidRPr="005451FB" w:rsidRDefault="007E1081" w:rsidP="00696F4D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081" w:rsidRPr="005451FB" w:rsidRDefault="007E1081" w:rsidP="007E1081">
            <w:pPr>
              <w:tabs>
                <w:tab w:val="left" w:pos="2979"/>
              </w:tabs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регистрации ребенка по месту жительства</w:t>
            </w:r>
          </w:p>
          <w:p w:rsidR="007E1081" w:rsidRPr="005451FB" w:rsidRDefault="007E1081" w:rsidP="007E108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по месту пребывания</w:t>
            </w:r>
          </w:p>
          <w:p w:rsidR="007E1081" w:rsidRPr="005451FB" w:rsidRDefault="007E1081" w:rsidP="007E108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закрепленной территории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081" w:rsidRPr="005451FB" w:rsidRDefault="007E1081" w:rsidP="00696F4D">
            <w:pPr>
              <w:tabs>
                <w:tab w:val="left" w:pos="142"/>
              </w:tabs>
              <w:spacing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Вместо свидетельства о регистрации родитель вправе предъявить документ, который содержит сведения о месте пребывания или месте фактического проживания ребенка</w:t>
            </w:r>
          </w:p>
        </w:tc>
      </w:tr>
      <w:tr w:rsidR="007E1081" w:rsidRPr="005451FB" w:rsidTr="00696F4D">
        <w:trPr>
          <w:trHeight w:val="602"/>
        </w:trPr>
        <w:tc>
          <w:tcPr>
            <w:tcW w:w="34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081" w:rsidRPr="005451FB" w:rsidRDefault="007E1081" w:rsidP="00696F4D">
            <w:pPr>
              <w:spacing w:after="100" w:afterAutospacing="1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  <w:p w:rsidR="007E1081" w:rsidRPr="005451FB" w:rsidRDefault="007E1081" w:rsidP="00696F4D">
            <w:pPr>
              <w:spacing w:after="100" w:afterAutospacing="1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081" w:rsidRPr="005451FB" w:rsidRDefault="007E1081" w:rsidP="007E108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 </w:t>
            </w:r>
            <w:proofErr w:type="spellStart"/>
            <w:r w:rsidRPr="00545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психолого-медико-педагогической</w:t>
            </w:r>
            <w:proofErr w:type="spellEnd"/>
            <w:r w:rsidRPr="00545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081" w:rsidRPr="005451FB" w:rsidRDefault="007E1081" w:rsidP="00696F4D">
            <w:pPr>
              <w:spacing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ПМПК, в которых указано, по какой программе и в каких условиях обучать воспитанника</w:t>
            </w:r>
          </w:p>
        </w:tc>
      </w:tr>
      <w:tr w:rsidR="007E1081" w:rsidRPr="005451FB" w:rsidTr="00696F4D">
        <w:trPr>
          <w:trHeight w:val="401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081" w:rsidRPr="005451FB" w:rsidRDefault="007E1081" w:rsidP="00696F4D">
            <w:pPr>
              <w:spacing w:after="0" w:line="240" w:lineRule="auto"/>
              <w:ind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081" w:rsidRPr="005451FB" w:rsidRDefault="007E1081" w:rsidP="007E108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который подтверждает потребность в обучении в группе оздоровительной направленности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081" w:rsidRPr="005451FB" w:rsidRDefault="007E1081" w:rsidP="00696F4D">
            <w:pPr>
              <w:spacing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справка или заключение</w:t>
            </w:r>
          </w:p>
        </w:tc>
      </w:tr>
      <w:tr w:rsidR="007E1081" w:rsidRPr="005451FB" w:rsidTr="00696F4D"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081" w:rsidRPr="005451FB" w:rsidRDefault="007E1081" w:rsidP="00696F4D">
            <w:pPr>
              <w:spacing w:after="100" w:afterAutospacing="1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 ребенком установлена опека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081" w:rsidRPr="005451FB" w:rsidRDefault="007E1081" w:rsidP="007E108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который подтверждает  опеку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081" w:rsidRPr="005451FB" w:rsidRDefault="007E1081" w:rsidP="00696F4D">
            <w:pPr>
              <w:spacing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об осуществлении опеки или акт органа опеки и попечительства о назначении опекуном</w:t>
            </w:r>
          </w:p>
        </w:tc>
      </w:tr>
      <w:tr w:rsidR="007E1081" w:rsidRPr="005451FB" w:rsidTr="00696F4D">
        <w:tc>
          <w:tcPr>
            <w:tcW w:w="3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081" w:rsidRPr="005451FB" w:rsidRDefault="007E1081" w:rsidP="00696F4D">
            <w:pPr>
              <w:spacing w:after="100" w:afterAutospacing="1" w:line="240" w:lineRule="auto"/>
              <w:ind w:lef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 -  иностранное лицо  или лицо без гражданства</w:t>
            </w:r>
          </w:p>
        </w:tc>
        <w:tc>
          <w:tcPr>
            <w:tcW w:w="3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081" w:rsidRPr="005451FB" w:rsidRDefault="007E1081" w:rsidP="007E108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который подтверждает право заявителя на пребывание</w:t>
            </w:r>
          </w:p>
          <w:p w:rsidR="007E1081" w:rsidRPr="005451FB" w:rsidRDefault="007E1081" w:rsidP="007E1081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России/Казахстан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45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1081" w:rsidRPr="005451FB" w:rsidRDefault="007E1081" w:rsidP="00696F4D">
            <w:pPr>
              <w:spacing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нужно предъявить на русском языке или вместе с заверенным переводом на русский язык</w:t>
            </w:r>
          </w:p>
        </w:tc>
      </w:tr>
    </w:tbl>
    <w:p w:rsidR="007E1081" w:rsidRDefault="007E1081" w:rsidP="007E1081">
      <w:pPr>
        <w:ind w:hanging="8"/>
      </w:pPr>
    </w:p>
    <w:p w:rsidR="00AE5DE6" w:rsidRDefault="00AE5DE6"/>
    <w:sectPr w:rsidR="00AE5DE6" w:rsidSect="00533FDB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7E1081"/>
    <w:rsid w:val="007E1081"/>
    <w:rsid w:val="00AE5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Л.А.Юченкова</dc:creator>
  <cp:lastModifiedBy>Л.А.Юченкова</cp:lastModifiedBy>
  <cp:revision>1</cp:revision>
  <dcterms:created xsi:type="dcterms:W3CDTF">2022-03-15T07:16:00Z</dcterms:created>
  <dcterms:modified xsi:type="dcterms:W3CDTF">2022-03-15T07:18:00Z</dcterms:modified>
</cp:coreProperties>
</file>